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203"/>
        <w:tblW w:w="9631" w:type="dxa"/>
        <w:tblLook w:val="04A0"/>
      </w:tblPr>
      <w:tblGrid>
        <w:gridCol w:w="4815"/>
        <w:gridCol w:w="4816"/>
      </w:tblGrid>
      <w:tr w:rsidR="005D7622" w:rsidRPr="005D7622" w:rsidTr="005D7622">
        <w:trPr>
          <w:trHeight w:val="1115"/>
        </w:trPr>
        <w:tc>
          <w:tcPr>
            <w:tcW w:w="4815" w:type="dxa"/>
            <w:shd w:val="clear" w:color="auto" w:fill="auto"/>
          </w:tcPr>
          <w:p w:rsidR="005D7622" w:rsidRPr="005D7622" w:rsidRDefault="005D7622" w:rsidP="005D76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6" w:type="dxa"/>
            <w:shd w:val="clear" w:color="auto" w:fill="auto"/>
            <w:hideMark/>
          </w:tcPr>
          <w:p w:rsidR="005D7622" w:rsidRDefault="005D7622" w:rsidP="005D7622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D7622" w:rsidRDefault="005D7622" w:rsidP="005D7622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0BBD" w:rsidRDefault="00150BBD" w:rsidP="00150BBD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150BBD" w:rsidRDefault="00150BBD" w:rsidP="00150BBD">
            <w:pPr>
              <w:spacing w:after="0" w:line="240" w:lineRule="auto"/>
              <w:ind w:left="6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</w:t>
            </w:r>
          </w:p>
          <w:p w:rsidR="005D7622" w:rsidRPr="005D7622" w:rsidRDefault="00150BBD" w:rsidP="00150BBD">
            <w:pPr>
              <w:spacing w:after="0" w:line="240" w:lineRule="auto"/>
              <w:ind w:left="6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от 26.04.2019 №1.11-68</w:t>
            </w:r>
          </w:p>
        </w:tc>
      </w:tr>
    </w:tbl>
    <w:p w:rsidR="00FC0C74" w:rsidRPr="005D7622" w:rsidRDefault="00FC0C74" w:rsidP="005D7622">
      <w:pPr>
        <w:rPr>
          <w:rFonts w:ascii="Times New Roman" w:hAnsi="Times New Roman"/>
          <w:sz w:val="24"/>
          <w:szCs w:val="24"/>
        </w:rPr>
      </w:pPr>
    </w:p>
    <w:p w:rsidR="00FC0C74" w:rsidRPr="005D7622" w:rsidRDefault="00FC0C74" w:rsidP="00FC0C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C0C74" w:rsidRPr="005D7622" w:rsidRDefault="00B2136C" w:rsidP="00FC0C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</w:p>
    <w:p w:rsidR="00FC0C74" w:rsidRPr="00B2136C" w:rsidRDefault="00FC0C74" w:rsidP="00FC0C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136C">
        <w:rPr>
          <w:rFonts w:ascii="Times New Roman" w:hAnsi="Times New Roman"/>
          <w:b/>
          <w:sz w:val="28"/>
          <w:szCs w:val="28"/>
        </w:rPr>
        <w:t xml:space="preserve">по действиям при поступлении угрозы </w:t>
      </w:r>
    </w:p>
    <w:p w:rsidR="00FC0C74" w:rsidRPr="00B2136C" w:rsidRDefault="00FC0C74" w:rsidP="00FC0C7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136C">
        <w:rPr>
          <w:rFonts w:ascii="Times New Roman" w:hAnsi="Times New Roman"/>
          <w:b/>
          <w:sz w:val="28"/>
          <w:szCs w:val="28"/>
        </w:rPr>
        <w:t xml:space="preserve">террористического акта в письменном виде </w:t>
      </w:r>
    </w:p>
    <w:p w:rsidR="00FC0C74" w:rsidRPr="005D7622" w:rsidRDefault="00FC0C74" w:rsidP="00FC0C74">
      <w:pPr>
        <w:numPr>
          <w:ilvl w:val="0"/>
          <w:numId w:val="1"/>
        </w:numPr>
        <w:tabs>
          <w:tab w:val="left" w:pos="993"/>
        </w:tabs>
        <w:spacing w:after="8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D7622">
        <w:rPr>
          <w:rFonts w:ascii="Times New Roman" w:hAnsi="Times New Roman"/>
          <w:b/>
          <w:sz w:val="24"/>
          <w:szCs w:val="24"/>
        </w:rPr>
        <w:t>Предупредительные меры (меры профилактики) при поступлении угрозы террористического акта по телефону:</w:t>
      </w:r>
    </w:p>
    <w:p w:rsidR="00FC0C74" w:rsidRPr="005D7622" w:rsidRDefault="005D7622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Документоведу</w:t>
      </w:r>
      <w:proofErr w:type="spellEnd"/>
      <w:r>
        <w:rPr>
          <w:rFonts w:ascii="Times New Roman" w:hAnsi="Times New Roman"/>
          <w:sz w:val="24"/>
          <w:szCs w:val="24"/>
        </w:rPr>
        <w:t>, делопроизводителю</w:t>
      </w:r>
      <w:r w:rsidR="00FC0C74" w:rsidRPr="005D7622">
        <w:rPr>
          <w:rFonts w:ascii="Times New Roman" w:hAnsi="Times New Roman"/>
          <w:sz w:val="24"/>
          <w:szCs w:val="24"/>
        </w:rPr>
        <w:t xml:space="preserve"> тщательно просматривать поступающую письменную продукцию, электронные сообщения, цифровые и иные носители информации;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при разборе поступивших почтовых отправлений особое внимание обращать на бандероли, письма, крупные упаковки, посылки, футляры упаковки и т. п., в том числе и рекламные проспекты;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помнить, что угрозы в письменной форме могут поступить в </w:t>
      </w:r>
      <w:proofErr w:type="gramStart"/>
      <w:r w:rsidRPr="005D7622">
        <w:rPr>
          <w:rFonts w:ascii="Times New Roman" w:hAnsi="Times New Roman"/>
          <w:sz w:val="24"/>
          <w:szCs w:val="24"/>
        </w:rPr>
        <w:t>учреждение</w:t>
      </w:r>
      <w:proofErr w:type="gramEnd"/>
      <w:r w:rsidRPr="005D7622">
        <w:rPr>
          <w:rFonts w:ascii="Times New Roman" w:hAnsi="Times New Roman"/>
          <w:sz w:val="24"/>
          <w:szCs w:val="24"/>
        </w:rPr>
        <w:t xml:space="preserve"> как по почтовому каналу, так и в результате обнаружения различного рода анонимных материалов (записки, надписи, сообщения, записанные на цифровые носители информации и т. д.).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обращать внимание на все сообщения (даже в том случае, если они похожи на шутку или розыгрыш).</w:t>
      </w:r>
    </w:p>
    <w:p w:rsidR="00FC0C74" w:rsidRPr="005D7622" w:rsidRDefault="00FC0C74" w:rsidP="00FC0C74">
      <w:pPr>
        <w:numPr>
          <w:ilvl w:val="0"/>
          <w:numId w:val="1"/>
        </w:numPr>
        <w:tabs>
          <w:tab w:val="left" w:pos="993"/>
        </w:tabs>
        <w:spacing w:before="140" w:after="8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D7622">
        <w:rPr>
          <w:rFonts w:ascii="Times New Roman" w:hAnsi="Times New Roman"/>
          <w:b/>
          <w:sz w:val="24"/>
          <w:szCs w:val="24"/>
        </w:rPr>
        <w:t>Правила обращения с анонимными материалами, содержащими угрозы террористического характера: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обращаться с полученным материалом с максимальной осторожностью;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постараться не оставлять на полученном материале отпечатки пальцев;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если документ поступил в конверте, его вскрытие производить только с левой или правой стороны, аккуратно отрезая кромки ножницами;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сохранять всё, относящееся к полученному материалу: сам документ с текстом, любые вложения, конверт и упаковку и др.;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7622">
        <w:rPr>
          <w:rFonts w:ascii="Times New Roman" w:hAnsi="Times New Roman"/>
          <w:sz w:val="24"/>
          <w:szCs w:val="24"/>
        </w:rPr>
        <w:t>убрать полученный материал в чистый плотно закрываемый полиэтиленовый пакет и поместить в отдельную жесткую папку с сопроводительным письмом, в котором указать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 п.), а также обстоятельства, связанные с их обнаружением или получением;</w:t>
      </w:r>
      <w:proofErr w:type="gramEnd"/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запрещается их мять и сгибать;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максимально сузить круг лиц, которые имеют возможность ознакомиться с содержанием полученного материала;</w:t>
      </w:r>
    </w:p>
    <w:p w:rsidR="00FC0C74" w:rsidRPr="005D7622" w:rsidRDefault="00FC0C74" w:rsidP="00FC0C74">
      <w:pPr>
        <w:numPr>
          <w:ilvl w:val="1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D7622">
        <w:rPr>
          <w:rFonts w:ascii="Times New Roman" w:hAnsi="Times New Roman"/>
          <w:sz w:val="24"/>
          <w:szCs w:val="24"/>
        </w:rPr>
        <w:t xml:space="preserve"> сообщить о полученных материалах:</w:t>
      </w:r>
    </w:p>
    <w:p w:rsidR="003A1582" w:rsidRDefault="003A1582" w:rsidP="003A1582">
      <w:pPr>
        <w:rPr>
          <w:rFonts w:ascii="Times New Roman" w:hAnsi="Times New Roman"/>
          <w:sz w:val="24"/>
          <w:szCs w:val="24"/>
        </w:rPr>
      </w:pPr>
      <w:r w:rsidRPr="003A1582">
        <w:rPr>
          <w:rFonts w:ascii="Times New Roman" w:hAnsi="Times New Roman"/>
          <w:sz w:val="24"/>
          <w:szCs w:val="24"/>
        </w:rPr>
        <w:t>- дежурному ОМ</w:t>
      </w:r>
      <w:r>
        <w:rPr>
          <w:rFonts w:ascii="Times New Roman" w:hAnsi="Times New Roman"/>
          <w:sz w:val="24"/>
          <w:szCs w:val="24"/>
        </w:rPr>
        <w:t>ВД тел. 02;  56-05-58; 56-15-59</w:t>
      </w:r>
    </w:p>
    <w:p w:rsidR="003A1582" w:rsidRPr="003A1582" w:rsidRDefault="003A1582" w:rsidP="003A158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0" w:name="_GoBack"/>
      <w:bookmarkEnd w:id="0"/>
      <w:r w:rsidRPr="003A1582">
        <w:rPr>
          <w:rFonts w:ascii="Times New Roman" w:hAnsi="Times New Roman"/>
          <w:sz w:val="24"/>
          <w:szCs w:val="24"/>
        </w:rPr>
        <w:t>служба « Антитеррор» тел. 58-21-31</w:t>
      </w:r>
      <w:r w:rsidRPr="003A1582">
        <w:rPr>
          <w:rFonts w:ascii="Times New Roman" w:hAnsi="Times New Roman"/>
          <w:sz w:val="24"/>
          <w:szCs w:val="24"/>
        </w:rPr>
        <w:tab/>
        <w:t xml:space="preserve"> </w:t>
      </w:r>
    </w:p>
    <w:p w:rsidR="003A1582" w:rsidRPr="005D7622" w:rsidRDefault="003A1582">
      <w:pPr>
        <w:rPr>
          <w:rFonts w:ascii="Times New Roman" w:hAnsi="Times New Roman"/>
          <w:sz w:val="24"/>
          <w:szCs w:val="24"/>
        </w:rPr>
      </w:pPr>
      <w:r w:rsidRPr="003A1582">
        <w:rPr>
          <w:rFonts w:ascii="Times New Roman" w:hAnsi="Times New Roman"/>
          <w:sz w:val="24"/>
          <w:szCs w:val="24"/>
        </w:rPr>
        <w:t>- руководителю учреждения тел. 89217198073</w:t>
      </w:r>
    </w:p>
    <w:sectPr w:rsidR="003A1582" w:rsidRPr="005D7622" w:rsidSect="00E26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D7E84"/>
    <w:multiLevelType w:val="multilevel"/>
    <w:tmpl w:val="4AD091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C74"/>
    <w:rsid w:val="00150BBD"/>
    <w:rsid w:val="00215CE0"/>
    <w:rsid w:val="003A1582"/>
    <w:rsid w:val="005D7622"/>
    <w:rsid w:val="008005BE"/>
    <w:rsid w:val="008C381E"/>
    <w:rsid w:val="00B2136C"/>
    <w:rsid w:val="00FC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C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2017-12-11T15:30:00Z</cp:lastPrinted>
  <dcterms:created xsi:type="dcterms:W3CDTF">2017-12-08T08:40:00Z</dcterms:created>
  <dcterms:modified xsi:type="dcterms:W3CDTF">2019-04-29T12:41:00Z</dcterms:modified>
</cp:coreProperties>
</file>